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3098" w:rsidRDefault="00A8039A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-127635</wp:posOffset>
                </wp:positionV>
                <wp:extent cx="4286250" cy="6572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57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E680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52.95pt;margin-top:-10.05pt;width:337.5pt;height:5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">
                <v:textbox inset="5.85pt,.7pt,5.85pt,.7pt"/>
              </v:shape>
            </w:pict>
          </mc:Fallback>
        </mc:AlternateContent>
      </w:r>
      <w:r w:rsidR="00273098">
        <w:rPr>
          <w:rFonts w:hint="eastAsia"/>
          <w:sz w:val="36"/>
          <w:szCs w:val="36"/>
        </w:rPr>
        <w:t xml:space="preserve">　　　　　　佐</w:t>
      </w:r>
      <w:r w:rsidR="00273098">
        <w:rPr>
          <w:sz w:val="36"/>
          <w:szCs w:val="36"/>
        </w:rPr>
        <w:t xml:space="preserve"> </w:t>
      </w:r>
      <w:r w:rsidR="00273098">
        <w:rPr>
          <w:rFonts w:hint="eastAsia"/>
          <w:sz w:val="36"/>
          <w:szCs w:val="36"/>
        </w:rPr>
        <w:t>賀</w:t>
      </w:r>
      <w:r w:rsidR="00273098">
        <w:rPr>
          <w:sz w:val="36"/>
          <w:szCs w:val="36"/>
        </w:rPr>
        <w:t xml:space="preserve"> </w:t>
      </w:r>
      <w:r w:rsidR="00273098">
        <w:rPr>
          <w:rFonts w:hint="eastAsia"/>
          <w:sz w:val="36"/>
          <w:szCs w:val="36"/>
        </w:rPr>
        <w:t>県</w:t>
      </w:r>
      <w:r w:rsidR="00273098">
        <w:rPr>
          <w:sz w:val="36"/>
          <w:szCs w:val="36"/>
        </w:rPr>
        <w:t xml:space="preserve"> P T A </w:t>
      </w:r>
      <w:r w:rsidR="00273098">
        <w:rPr>
          <w:rFonts w:hint="eastAsia"/>
          <w:sz w:val="36"/>
          <w:szCs w:val="36"/>
        </w:rPr>
        <w:t>表</w:t>
      </w:r>
      <w:r w:rsidR="00273098">
        <w:rPr>
          <w:sz w:val="36"/>
          <w:szCs w:val="36"/>
        </w:rPr>
        <w:t xml:space="preserve"> </w:t>
      </w:r>
      <w:r w:rsidR="00273098">
        <w:rPr>
          <w:rFonts w:hint="eastAsia"/>
          <w:sz w:val="36"/>
          <w:szCs w:val="36"/>
        </w:rPr>
        <w:t>彰</w:t>
      </w:r>
      <w:r w:rsidR="00273098">
        <w:rPr>
          <w:sz w:val="36"/>
          <w:szCs w:val="36"/>
        </w:rPr>
        <w:t xml:space="preserve"> </w:t>
      </w:r>
      <w:r w:rsidR="00273098">
        <w:rPr>
          <w:rFonts w:hint="eastAsia"/>
          <w:sz w:val="36"/>
          <w:szCs w:val="36"/>
        </w:rPr>
        <w:t>規</w:t>
      </w:r>
      <w:r w:rsidR="00273098">
        <w:rPr>
          <w:sz w:val="36"/>
          <w:szCs w:val="36"/>
        </w:rPr>
        <w:t xml:space="preserve"> </w:t>
      </w:r>
      <w:r w:rsidR="00273098">
        <w:rPr>
          <w:rFonts w:hint="eastAsia"/>
          <w:sz w:val="36"/>
          <w:szCs w:val="36"/>
        </w:rPr>
        <w:t>程</w:t>
      </w:r>
    </w:p>
    <w:p w:rsidR="00273098" w:rsidRDefault="007D33D9" w:rsidP="007D33D9">
      <w:pPr>
        <w:tabs>
          <w:tab w:val="left" w:pos="77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73098" w:rsidRDefault="00273098">
      <w:pPr>
        <w:rPr>
          <w:sz w:val="22"/>
          <w:szCs w:val="22"/>
        </w:rPr>
      </w:pPr>
    </w:p>
    <w:p w:rsidR="00273098" w:rsidRDefault="0027309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表彰の目的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】</w:t>
      </w:r>
    </w:p>
    <w:p w:rsidR="00273098" w:rsidRDefault="00273098" w:rsidP="0006029E">
      <w:pPr>
        <w:numPr>
          <w:ilvl w:val="0"/>
          <w:numId w:val="7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本規程は</w:t>
      </w:r>
      <w:r>
        <w:rPr>
          <w:sz w:val="22"/>
          <w:szCs w:val="22"/>
        </w:rPr>
        <w:t>PTA</w:t>
      </w:r>
      <w:r>
        <w:rPr>
          <w:rFonts w:hint="eastAsia"/>
          <w:sz w:val="22"/>
          <w:szCs w:val="22"/>
        </w:rPr>
        <w:t>の振興発展に貢献しその功績顕著なるもの、および</w:t>
      </w:r>
    </w:p>
    <w:p w:rsidR="00273098" w:rsidRDefault="00273098" w:rsidP="00582D2F">
      <w:pPr>
        <w:ind w:left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児童生徒の福祉増進のために尽粋して篤行あつく、他の模範とするも</w:t>
      </w:r>
    </w:p>
    <w:p w:rsidR="00273098" w:rsidRDefault="00273098" w:rsidP="00582D2F">
      <w:pPr>
        <w:ind w:left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のを表彰し、もって佐賀県教育の向上と文化の振興発展に寄与するを</w:t>
      </w:r>
    </w:p>
    <w:p w:rsidR="00273098" w:rsidRDefault="00273098" w:rsidP="00582D2F">
      <w:pPr>
        <w:ind w:left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目的とする。</w:t>
      </w:r>
    </w:p>
    <w:p w:rsidR="00273098" w:rsidRDefault="00273098" w:rsidP="00582D2F">
      <w:pPr>
        <w:rPr>
          <w:sz w:val="22"/>
          <w:szCs w:val="22"/>
        </w:rPr>
      </w:pPr>
    </w:p>
    <w:p w:rsidR="00273098" w:rsidRDefault="00273098" w:rsidP="00582D2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被表彰者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】</w:t>
      </w:r>
    </w:p>
    <w:p w:rsidR="00273098" w:rsidRDefault="00273098" w:rsidP="0006029E">
      <w:pPr>
        <w:numPr>
          <w:ilvl w:val="0"/>
          <w:numId w:val="6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被表彰者は、個人または団体とする。</w:t>
      </w:r>
    </w:p>
    <w:p w:rsidR="00273098" w:rsidRDefault="00273098" w:rsidP="00EC686B">
      <w:pPr>
        <w:rPr>
          <w:sz w:val="22"/>
          <w:szCs w:val="22"/>
        </w:rPr>
      </w:pPr>
    </w:p>
    <w:p w:rsidR="00273098" w:rsidRDefault="00273098" w:rsidP="00EC68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表彰の範囲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】</w:t>
      </w:r>
    </w:p>
    <w:p w:rsidR="00273098" w:rsidRDefault="00273098" w:rsidP="0006029E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第３条　</w:t>
      </w:r>
      <w:r>
        <w:rPr>
          <w:sz w:val="22"/>
          <w:szCs w:val="22"/>
        </w:rPr>
        <w:t xml:space="preserve">  (</w:t>
      </w: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PTA</w:t>
      </w:r>
      <w:r>
        <w:rPr>
          <w:rFonts w:hint="eastAsia"/>
          <w:sz w:val="22"/>
          <w:szCs w:val="22"/>
        </w:rPr>
        <w:t>の使命遂行に尽くし、教育の発展に貢献し、その功績顕</w:t>
      </w:r>
    </w:p>
    <w:p w:rsidR="00273098" w:rsidRDefault="00273098" w:rsidP="00EC686B">
      <w:pPr>
        <w:ind w:left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著なるもの</w:t>
      </w:r>
    </w:p>
    <w:p w:rsidR="00273098" w:rsidRDefault="00273098" w:rsidP="00EC686B">
      <w:pPr>
        <w:ind w:leftChars="514" w:left="1079" w:firstLineChars="300" w:firstLine="66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児童生徒の福祉増進のために尽粋して篤行あつく、他の模範と</w:t>
      </w:r>
    </w:p>
    <w:p w:rsidR="00273098" w:rsidRPr="00EC686B" w:rsidRDefault="00273098" w:rsidP="00EC686B">
      <w:pPr>
        <w:ind w:left="10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するに足るもの</w:t>
      </w:r>
    </w:p>
    <w:p w:rsidR="00273098" w:rsidRDefault="00273098" w:rsidP="00EC686B">
      <w:pPr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その他表彰に値すると認める業績または行為のあったもの</w:t>
      </w:r>
    </w:p>
    <w:p w:rsidR="00273098" w:rsidRDefault="00273098" w:rsidP="00EC686B">
      <w:pPr>
        <w:rPr>
          <w:sz w:val="22"/>
          <w:szCs w:val="22"/>
        </w:rPr>
      </w:pPr>
    </w:p>
    <w:p w:rsidR="00273098" w:rsidRDefault="00273098" w:rsidP="00EC68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表彰の方法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】</w:t>
      </w:r>
    </w:p>
    <w:p w:rsidR="00273098" w:rsidRDefault="00273098" w:rsidP="0006029E">
      <w:pPr>
        <w:numPr>
          <w:ilvl w:val="0"/>
          <w:numId w:val="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表彰は表彰状を授与し、または感謝状を贈呈して行う。</w:t>
      </w:r>
    </w:p>
    <w:p w:rsidR="00273098" w:rsidRDefault="00273098" w:rsidP="00516C33">
      <w:pPr>
        <w:ind w:left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但し、記念品の贈与、またはその他特別の待遇をすることができる。</w:t>
      </w:r>
    </w:p>
    <w:p w:rsidR="00273098" w:rsidRDefault="00273098" w:rsidP="00516C33">
      <w:pPr>
        <w:rPr>
          <w:sz w:val="22"/>
          <w:szCs w:val="22"/>
        </w:rPr>
      </w:pPr>
    </w:p>
    <w:p w:rsidR="00273098" w:rsidRDefault="00273098" w:rsidP="00516C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表彰の時期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】</w:t>
      </w:r>
    </w:p>
    <w:p w:rsidR="00273098" w:rsidRDefault="00273098" w:rsidP="00495C9D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条　　表彰は年次総会並びに研究大会において行う。</w:t>
      </w:r>
    </w:p>
    <w:p w:rsidR="00273098" w:rsidRDefault="00273098" w:rsidP="00516C33">
      <w:pPr>
        <w:ind w:left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但し、事情によって臨時に行うことができる。</w:t>
      </w:r>
    </w:p>
    <w:p w:rsidR="00273098" w:rsidRDefault="00273098" w:rsidP="00516C33">
      <w:pPr>
        <w:rPr>
          <w:sz w:val="22"/>
          <w:szCs w:val="22"/>
        </w:rPr>
      </w:pPr>
    </w:p>
    <w:p w:rsidR="00273098" w:rsidRDefault="00273098" w:rsidP="00516C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表彰の手続き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】</w:t>
      </w:r>
    </w:p>
    <w:p w:rsidR="00273098" w:rsidRDefault="00273098" w:rsidP="00495C9D">
      <w:pPr>
        <w:ind w:leftChars="315" w:left="1541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sz w:val="22"/>
          <w:szCs w:val="22"/>
        </w:rPr>
        <w:t>6</w:t>
      </w:r>
      <w:r>
        <w:rPr>
          <w:rFonts w:hint="eastAsia"/>
          <w:sz w:val="22"/>
          <w:szCs w:val="22"/>
        </w:rPr>
        <w:t>条　　表彰の手続きは、各市郡の連合会より本会に内申書を提出し、その　　　　　　　　内申書に基き選考委員会において選考の上決定する。</w:t>
      </w:r>
    </w:p>
    <w:p w:rsidR="00273098" w:rsidRDefault="00273098" w:rsidP="00495C9D">
      <w:pPr>
        <w:ind w:leftChars="321" w:left="674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内申書の様式は、別に定める。</w:t>
      </w:r>
    </w:p>
    <w:p w:rsidR="00273098" w:rsidRDefault="00273098" w:rsidP="00495C9D">
      <w:pPr>
        <w:rPr>
          <w:sz w:val="22"/>
          <w:szCs w:val="22"/>
        </w:rPr>
      </w:pPr>
    </w:p>
    <w:p w:rsidR="00273098" w:rsidRDefault="00273098" w:rsidP="00495C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内申書の提出期日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】</w:t>
      </w:r>
    </w:p>
    <w:p w:rsidR="00273098" w:rsidRDefault="00273098" w:rsidP="00495C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第７条　　毎年次総会並びに研究大会の相当期日前とする。</w:t>
      </w:r>
    </w:p>
    <w:p w:rsidR="00273098" w:rsidRDefault="00273098" w:rsidP="00495C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但し、第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条第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項の場合はこの限りではない。</w:t>
      </w:r>
    </w:p>
    <w:p w:rsidR="00273098" w:rsidRDefault="00273098" w:rsidP="00495C9D">
      <w:pPr>
        <w:rPr>
          <w:sz w:val="22"/>
          <w:szCs w:val="22"/>
        </w:rPr>
      </w:pPr>
    </w:p>
    <w:p w:rsidR="00273098" w:rsidRDefault="00273098" w:rsidP="00495C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選考委員会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】</w:t>
      </w:r>
    </w:p>
    <w:p w:rsidR="00273098" w:rsidRDefault="00273098" w:rsidP="0006029E">
      <w:pPr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選考委員会は理事会をもってあてる。</w:t>
      </w:r>
    </w:p>
    <w:p w:rsidR="00273098" w:rsidRDefault="00273098" w:rsidP="0006029E">
      <w:pPr>
        <w:rPr>
          <w:sz w:val="22"/>
          <w:szCs w:val="22"/>
        </w:rPr>
      </w:pPr>
    </w:p>
    <w:p w:rsidR="00273098" w:rsidRDefault="00273098" w:rsidP="000602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付　　　記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】</w:t>
      </w:r>
    </w:p>
    <w:p w:rsidR="00273098" w:rsidRPr="00582D2F" w:rsidRDefault="00273098" w:rsidP="000602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第９条　　本規程は昭和５０年</w:t>
      </w:r>
      <w:r>
        <w:rPr>
          <w:sz w:val="22"/>
          <w:szCs w:val="22"/>
        </w:rPr>
        <w:t>8</w:t>
      </w:r>
      <w:r>
        <w:rPr>
          <w:rFonts w:hint="eastAsia"/>
          <w:sz w:val="22"/>
          <w:szCs w:val="22"/>
        </w:rPr>
        <w:t>月１１日より実施する。</w:t>
      </w:r>
    </w:p>
    <w:sectPr w:rsidR="00273098" w:rsidRPr="00582D2F" w:rsidSect="00495C9D">
      <w:pgSz w:w="11906" w:h="16838" w:code="9"/>
      <w:pgMar w:top="1701" w:right="1701" w:bottom="1418" w:left="170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EB" w:rsidRDefault="00085CEB" w:rsidP="00EA044E">
      <w:r>
        <w:separator/>
      </w:r>
    </w:p>
  </w:endnote>
  <w:endnote w:type="continuationSeparator" w:id="0">
    <w:p w:rsidR="00085CEB" w:rsidRDefault="00085CEB" w:rsidP="00EA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EB" w:rsidRDefault="00085CEB" w:rsidP="00EA044E">
      <w:r>
        <w:separator/>
      </w:r>
    </w:p>
  </w:footnote>
  <w:footnote w:type="continuationSeparator" w:id="0">
    <w:p w:rsidR="00085CEB" w:rsidRDefault="00085CEB" w:rsidP="00EA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3CC"/>
    <w:multiLevelType w:val="hybridMultilevel"/>
    <w:tmpl w:val="0B48171A"/>
    <w:lvl w:ilvl="0" w:tplc="A0FEA650">
      <w:start w:val="3"/>
      <w:numFmt w:val="decimalFullWidth"/>
      <w:lvlText w:val="(%1)"/>
      <w:lvlJc w:val="left"/>
      <w:pPr>
        <w:tabs>
          <w:tab w:val="num" w:pos="2355"/>
        </w:tabs>
        <w:ind w:left="2355" w:hanging="585"/>
      </w:pPr>
      <w:rPr>
        <w:rFonts w:cs="Times New Roman" w:hint="default"/>
      </w:rPr>
    </w:lvl>
    <w:lvl w:ilvl="1" w:tplc="BC24420E">
      <w:start w:val="5"/>
      <w:numFmt w:val="decimalFullWidth"/>
      <w:lvlText w:val="第%2条"/>
      <w:lvlJc w:val="left"/>
      <w:pPr>
        <w:tabs>
          <w:tab w:val="num" w:pos="2910"/>
        </w:tabs>
        <w:ind w:left="291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1" w15:restartNumberingAfterBreak="0">
    <w:nsid w:val="10303E35"/>
    <w:multiLevelType w:val="hybridMultilevel"/>
    <w:tmpl w:val="CA9682A8"/>
    <w:lvl w:ilvl="0" w:tplc="3E165EBC">
      <w:start w:val="1"/>
      <w:numFmt w:val="decimalFullWidth"/>
      <w:lvlText w:val="第%1条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  <w:rPr>
        <w:rFonts w:cs="Times New Roman"/>
      </w:rPr>
    </w:lvl>
  </w:abstractNum>
  <w:abstractNum w:abstractNumId="2" w15:restartNumberingAfterBreak="0">
    <w:nsid w:val="103A372B"/>
    <w:multiLevelType w:val="hybridMultilevel"/>
    <w:tmpl w:val="67CA1336"/>
    <w:lvl w:ilvl="0" w:tplc="02B2E12E">
      <w:start w:val="8"/>
      <w:numFmt w:val="decimalFullWidth"/>
      <w:lvlText w:val="第%1条"/>
      <w:lvlJc w:val="left"/>
      <w:pPr>
        <w:tabs>
          <w:tab w:val="num" w:pos="1770"/>
        </w:tabs>
        <w:ind w:left="1770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  <w:rPr>
        <w:rFonts w:cs="Times New Roman"/>
      </w:rPr>
    </w:lvl>
  </w:abstractNum>
  <w:abstractNum w:abstractNumId="3" w15:restartNumberingAfterBreak="0">
    <w:nsid w:val="2D58326E"/>
    <w:multiLevelType w:val="hybridMultilevel"/>
    <w:tmpl w:val="38244AAC"/>
    <w:lvl w:ilvl="0" w:tplc="F7424CF8">
      <w:start w:val="6"/>
      <w:numFmt w:val="decimalFullWidth"/>
      <w:lvlText w:val="第%1条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  <w:rPr>
        <w:rFonts w:cs="Times New Roman"/>
      </w:rPr>
    </w:lvl>
  </w:abstractNum>
  <w:abstractNum w:abstractNumId="4" w15:restartNumberingAfterBreak="0">
    <w:nsid w:val="33A3450E"/>
    <w:multiLevelType w:val="hybridMultilevel"/>
    <w:tmpl w:val="B616200E"/>
    <w:lvl w:ilvl="0" w:tplc="19DEDE4C">
      <w:start w:val="4"/>
      <w:numFmt w:val="decimalFullWidth"/>
      <w:lvlText w:val="第%1条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  <w:rPr>
        <w:rFonts w:cs="Times New Roman"/>
      </w:rPr>
    </w:lvl>
  </w:abstractNum>
  <w:abstractNum w:abstractNumId="5" w15:restartNumberingAfterBreak="0">
    <w:nsid w:val="40C86B1F"/>
    <w:multiLevelType w:val="hybridMultilevel"/>
    <w:tmpl w:val="11FC3A0A"/>
    <w:lvl w:ilvl="0" w:tplc="1464927A">
      <w:start w:val="1"/>
      <w:numFmt w:val="decimal"/>
      <w:lvlText w:val="第%1条"/>
      <w:lvlJc w:val="left"/>
      <w:pPr>
        <w:tabs>
          <w:tab w:val="num" w:pos="1785"/>
        </w:tabs>
        <w:ind w:left="1785" w:hanging="1125"/>
      </w:pPr>
      <w:rPr>
        <w:rFonts w:cs="Times New Roman" w:hint="default"/>
      </w:rPr>
    </w:lvl>
    <w:lvl w:ilvl="1" w:tplc="4B4AC07E">
      <w:start w:val="2"/>
      <w:numFmt w:val="decimalFullWidth"/>
      <w:lvlText w:val="(%2)"/>
      <w:lvlJc w:val="left"/>
      <w:pPr>
        <w:tabs>
          <w:tab w:val="num" w:pos="1665"/>
        </w:tabs>
        <w:ind w:left="1665" w:hanging="585"/>
      </w:pPr>
      <w:rPr>
        <w:rFonts w:cs="Times New Roman" w:hint="default"/>
      </w:rPr>
    </w:lvl>
    <w:lvl w:ilvl="2" w:tplc="FED85D32">
      <w:start w:val="3"/>
      <w:numFmt w:val="decimalFullWidth"/>
      <w:lvlText w:val="第%3条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  <w:rPr>
        <w:rFonts w:cs="Times New Roman"/>
      </w:rPr>
    </w:lvl>
  </w:abstractNum>
  <w:abstractNum w:abstractNumId="6" w15:restartNumberingAfterBreak="0">
    <w:nsid w:val="4D255211"/>
    <w:multiLevelType w:val="hybridMultilevel"/>
    <w:tmpl w:val="381C15DC"/>
    <w:lvl w:ilvl="0" w:tplc="B80081F6">
      <w:start w:val="2"/>
      <w:numFmt w:val="decimalFullWidth"/>
      <w:lvlText w:val="第%1条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2F"/>
    <w:rsid w:val="00037121"/>
    <w:rsid w:val="000577F0"/>
    <w:rsid w:val="0006029E"/>
    <w:rsid w:val="00085CEB"/>
    <w:rsid w:val="0018394A"/>
    <w:rsid w:val="00235DCC"/>
    <w:rsid w:val="00273098"/>
    <w:rsid w:val="00495C9D"/>
    <w:rsid w:val="00516C33"/>
    <w:rsid w:val="005236D5"/>
    <w:rsid w:val="00582D2F"/>
    <w:rsid w:val="00602C99"/>
    <w:rsid w:val="007D33D9"/>
    <w:rsid w:val="00853D48"/>
    <w:rsid w:val="00A16008"/>
    <w:rsid w:val="00A8039A"/>
    <w:rsid w:val="00AE591F"/>
    <w:rsid w:val="00EA044E"/>
    <w:rsid w:val="00E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46F4B4-5360-48CC-ABEC-9043B1D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0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044E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A0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044E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A80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803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 賀 県 P T A 表 彰 規 程</vt:lpstr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 賀 県 P T A 表 彰 規 程</dc:title>
  <dc:subject/>
  <dc:creator>佐賀県PTA連合会</dc:creator>
  <cp:keywords/>
  <dc:description/>
  <cp:lastModifiedBy>富永 寛子</cp:lastModifiedBy>
  <cp:revision>2</cp:revision>
  <cp:lastPrinted>2014-05-07T04:41:00Z</cp:lastPrinted>
  <dcterms:created xsi:type="dcterms:W3CDTF">2016-04-14T01:24:00Z</dcterms:created>
  <dcterms:modified xsi:type="dcterms:W3CDTF">2016-04-14T01:24:00Z</dcterms:modified>
</cp:coreProperties>
</file>